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E0" w:rsidRPr="00846C7A" w:rsidRDefault="00846C7A" w:rsidP="00A608E0">
      <w:pPr>
        <w:jc w:val="right"/>
        <w:rPr>
          <w:rFonts w:ascii="Times New Roman" w:hAnsi="Times New Roman" w:cs="Times New Roman"/>
        </w:rPr>
      </w:pPr>
      <w:r w:rsidRPr="00846C7A">
        <w:rPr>
          <w:rFonts w:ascii="Times New Roman" w:hAnsi="Times New Roman" w:cs="Times New Roman"/>
        </w:rPr>
        <w:t>Lublin, 2014.12.05</w:t>
      </w:r>
    </w:p>
    <w:p w:rsidR="00A608E0" w:rsidRPr="00846C7A" w:rsidRDefault="00A608E0" w:rsidP="00A608E0">
      <w:pPr>
        <w:rPr>
          <w:rFonts w:ascii="Times New Roman" w:hAnsi="Times New Roman" w:cs="Times New Roman"/>
        </w:rPr>
      </w:pPr>
    </w:p>
    <w:p w:rsidR="00A608E0" w:rsidRPr="00846C7A" w:rsidRDefault="007A39B8" w:rsidP="00A608E0">
      <w:pPr>
        <w:ind w:left="6380" w:firstLine="708"/>
        <w:rPr>
          <w:rFonts w:ascii="Times New Roman" w:hAnsi="Times New Roman" w:cs="Times New Roman"/>
          <w:b/>
          <w:bCs/>
        </w:rPr>
      </w:pPr>
      <w:hyperlink r:id="rId5" w:history="1">
        <w:r w:rsidR="00A608E0" w:rsidRPr="00846C7A">
          <w:rPr>
            <w:rStyle w:val="Hipercze"/>
            <w:rFonts w:ascii="Times New Roman" w:hAnsi="Times New Roman" w:cs="Times New Roman"/>
            <w:b/>
            <w:bCs/>
          </w:rPr>
          <w:t>www.1szw.pl</w:t>
        </w:r>
      </w:hyperlink>
    </w:p>
    <w:p w:rsidR="00A608E0" w:rsidRPr="00846C7A" w:rsidRDefault="00A608E0" w:rsidP="00A608E0">
      <w:pPr>
        <w:ind w:left="6380" w:firstLine="708"/>
        <w:rPr>
          <w:rFonts w:ascii="Times New Roman" w:hAnsi="Times New Roman" w:cs="Times New Roman"/>
          <w:b/>
          <w:bCs/>
        </w:rPr>
      </w:pPr>
      <w:r w:rsidRPr="00846C7A">
        <w:rPr>
          <w:rFonts w:ascii="Times New Roman" w:hAnsi="Times New Roman" w:cs="Times New Roman"/>
          <w:b/>
          <w:bCs/>
        </w:rPr>
        <w:t>tablica ogłoszeń</w:t>
      </w:r>
    </w:p>
    <w:p w:rsidR="00A608E0" w:rsidRPr="00846C7A" w:rsidRDefault="00A608E0" w:rsidP="00A608E0">
      <w:pPr>
        <w:ind w:left="993" w:hanging="993"/>
        <w:jc w:val="both"/>
        <w:rPr>
          <w:rFonts w:ascii="Times New Roman" w:hAnsi="Times New Roman" w:cs="Times New Roman"/>
          <w:u w:val="single"/>
        </w:rPr>
      </w:pPr>
      <w:r w:rsidRPr="00846C7A">
        <w:rPr>
          <w:rFonts w:ascii="Times New Roman" w:hAnsi="Times New Roman" w:cs="Times New Roman"/>
          <w:b/>
          <w:u w:val="single"/>
        </w:rPr>
        <w:t>Dotyczy:</w:t>
      </w:r>
      <w:r w:rsidRPr="00846C7A">
        <w:rPr>
          <w:rFonts w:ascii="Times New Roman" w:hAnsi="Times New Roman" w:cs="Times New Roman"/>
        </w:rPr>
        <w:t xml:space="preserve"> przetargu nieograniczonego na </w:t>
      </w:r>
      <w:r w:rsidR="00C81E89" w:rsidRPr="00846C7A">
        <w:rPr>
          <w:rFonts w:ascii="Times New Roman" w:hAnsi="Times New Roman" w:cs="Times New Roman"/>
          <w:bCs/>
        </w:rPr>
        <w:t xml:space="preserve">dostawę </w:t>
      </w:r>
      <w:r w:rsidR="00C81E89" w:rsidRPr="00846C7A">
        <w:rPr>
          <w:rFonts w:ascii="Times New Roman" w:hAnsi="Times New Roman" w:cs="Times New Roman"/>
        </w:rPr>
        <w:t xml:space="preserve">zestawów do </w:t>
      </w:r>
      <w:proofErr w:type="spellStart"/>
      <w:r w:rsidR="00C81E89" w:rsidRPr="00846C7A">
        <w:rPr>
          <w:rFonts w:ascii="Times New Roman" w:hAnsi="Times New Roman" w:cs="Times New Roman"/>
        </w:rPr>
        <w:t>angioplastyki</w:t>
      </w:r>
      <w:proofErr w:type="spellEnd"/>
      <w:r w:rsidR="00C81E89" w:rsidRPr="00846C7A">
        <w:rPr>
          <w:rFonts w:ascii="Times New Roman" w:hAnsi="Times New Roman" w:cs="Times New Roman"/>
          <w:b/>
        </w:rPr>
        <w:t xml:space="preserve"> </w:t>
      </w:r>
      <w:r w:rsidRPr="00846C7A">
        <w:rPr>
          <w:rFonts w:ascii="Times New Roman" w:hAnsi="Times New Roman" w:cs="Times New Roman"/>
          <w:b/>
        </w:rPr>
        <w:t>–</w:t>
      </w:r>
      <w:r w:rsidRPr="00846C7A">
        <w:rPr>
          <w:rFonts w:ascii="Times New Roman" w:hAnsi="Times New Roman" w:cs="Times New Roman"/>
        </w:rPr>
        <w:t xml:space="preserve"> </w:t>
      </w:r>
      <w:r w:rsidR="00C81E89" w:rsidRPr="00846C7A">
        <w:rPr>
          <w:rFonts w:ascii="Times New Roman" w:hAnsi="Times New Roman" w:cs="Times New Roman"/>
          <w:u w:val="single"/>
        </w:rPr>
        <w:t>otwarcie ofert w dniu 01.12</w:t>
      </w:r>
      <w:r w:rsidRPr="00846C7A">
        <w:rPr>
          <w:rFonts w:ascii="Times New Roman" w:hAnsi="Times New Roman" w:cs="Times New Roman"/>
          <w:u w:val="single"/>
        </w:rPr>
        <w:t>.2014 r.</w:t>
      </w:r>
    </w:p>
    <w:p w:rsidR="00A608E0" w:rsidRPr="00846C7A" w:rsidRDefault="00A608E0" w:rsidP="00A608E0">
      <w:pPr>
        <w:rPr>
          <w:rFonts w:ascii="Times New Roman" w:hAnsi="Times New Roman" w:cs="Times New Roman"/>
        </w:rPr>
      </w:pPr>
    </w:p>
    <w:p w:rsidR="00A608E0" w:rsidRPr="00846C7A" w:rsidRDefault="00C81E89" w:rsidP="00A608E0">
      <w:pPr>
        <w:pStyle w:val="Nagwek3"/>
        <w:ind w:left="0" w:firstLine="0"/>
        <w:rPr>
          <w:b w:val="0"/>
          <w:szCs w:val="22"/>
        </w:rPr>
      </w:pPr>
      <w:r w:rsidRPr="00846C7A">
        <w:rPr>
          <w:b w:val="0"/>
          <w:szCs w:val="22"/>
        </w:rPr>
        <w:t>Znak sprawy: ZP/PN/41</w:t>
      </w:r>
      <w:r w:rsidR="00A608E0" w:rsidRPr="00846C7A">
        <w:rPr>
          <w:b w:val="0"/>
          <w:szCs w:val="22"/>
        </w:rPr>
        <w:t>/2014</w:t>
      </w:r>
    </w:p>
    <w:p w:rsidR="00A608E0" w:rsidRPr="00846C7A" w:rsidRDefault="00A608E0" w:rsidP="00A608E0">
      <w:pPr>
        <w:pStyle w:val="Tekstpodstawowy2"/>
        <w:rPr>
          <w:bCs w:val="0"/>
          <w:sz w:val="22"/>
          <w:szCs w:val="22"/>
        </w:rPr>
      </w:pPr>
    </w:p>
    <w:p w:rsidR="00A608E0" w:rsidRPr="00846C7A" w:rsidRDefault="00A608E0" w:rsidP="00A608E0">
      <w:pPr>
        <w:pStyle w:val="Tekstpodstawowy2"/>
        <w:rPr>
          <w:bCs w:val="0"/>
          <w:sz w:val="22"/>
          <w:szCs w:val="22"/>
        </w:rPr>
      </w:pPr>
      <w:r w:rsidRPr="00846C7A">
        <w:rPr>
          <w:bCs w:val="0"/>
          <w:sz w:val="22"/>
          <w:szCs w:val="22"/>
        </w:rPr>
        <w:tab/>
        <w:t>1 Wojskowy Szpital Kliniczny z Polikliniką SP ZOZ w Lublinie – Zamawiający,</w:t>
      </w:r>
      <w:r w:rsidRPr="00846C7A">
        <w:rPr>
          <w:sz w:val="22"/>
          <w:szCs w:val="22"/>
        </w:rPr>
        <w:t xml:space="preserve"> </w:t>
      </w:r>
      <w:r w:rsidRPr="00846C7A">
        <w:rPr>
          <w:b w:val="0"/>
          <w:bCs w:val="0"/>
          <w:sz w:val="22"/>
          <w:szCs w:val="22"/>
        </w:rPr>
        <w:t xml:space="preserve">działając na podstawie art. 92 ust. 2 ustawy z dnia 29 stycznia 2004 r. prawo zamówień publicznych </w:t>
      </w:r>
      <w:r w:rsidRPr="00846C7A">
        <w:rPr>
          <w:b w:val="0"/>
          <w:i/>
          <w:sz w:val="22"/>
          <w:szCs w:val="22"/>
        </w:rPr>
        <w:t>(Dz. U. z 2013 r. poz. 907 – tekst jednolity z </w:t>
      </w:r>
      <w:proofErr w:type="spellStart"/>
      <w:r w:rsidRPr="00846C7A">
        <w:rPr>
          <w:b w:val="0"/>
          <w:i/>
          <w:sz w:val="22"/>
          <w:szCs w:val="22"/>
        </w:rPr>
        <w:t>późn</w:t>
      </w:r>
      <w:proofErr w:type="spellEnd"/>
      <w:r w:rsidRPr="00846C7A">
        <w:rPr>
          <w:b w:val="0"/>
          <w:i/>
          <w:sz w:val="22"/>
          <w:szCs w:val="22"/>
        </w:rPr>
        <w:t>. zm.)</w:t>
      </w:r>
      <w:r w:rsidRPr="00846C7A">
        <w:rPr>
          <w:b w:val="0"/>
          <w:bCs w:val="0"/>
          <w:sz w:val="22"/>
          <w:szCs w:val="22"/>
        </w:rPr>
        <w:t xml:space="preserve"> </w:t>
      </w:r>
      <w:r w:rsidRPr="00846C7A">
        <w:rPr>
          <w:sz w:val="22"/>
          <w:szCs w:val="22"/>
        </w:rPr>
        <w:t>z</w:t>
      </w:r>
      <w:r w:rsidRPr="00846C7A">
        <w:rPr>
          <w:bCs w:val="0"/>
          <w:sz w:val="22"/>
          <w:szCs w:val="22"/>
        </w:rPr>
        <w:t xml:space="preserve">awiadamia o wyborze najkorzystniejszej oferty </w:t>
      </w:r>
      <w:r w:rsidRPr="00846C7A">
        <w:rPr>
          <w:b w:val="0"/>
          <w:bCs w:val="0"/>
          <w:sz w:val="22"/>
          <w:szCs w:val="22"/>
        </w:rPr>
        <w:t>złożonej w/w postępowaniu:</w:t>
      </w:r>
    </w:p>
    <w:p w:rsidR="00C81E89" w:rsidRPr="00846C7A" w:rsidRDefault="00AB0A9F" w:rsidP="00C81E89">
      <w:pPr>
        <w:pStyle w:val="Akapitzlist"/>
        <w:numPr>
          <w:ilvl w:val="0"/>
          <w:numId w:val="11"/>
        </w:numPr>
        <w:tabs>
          <w:tab w:val="left" w:pos="5103"/>
        </w:tabs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846C7A">
        <w:rPr>
          <w:rFonts w:ascii="Times New Roman" w:hAnsi="Times New Roman" w:cs="Times New Roman"/>
        </w:rPr>
        <w:t>.</w:t>
      </w:r>
      <w:r w:rsidR="002A7148" w:rsidRPr="00846C7A">
        <w:rPr>
          <w:rFonts w:ascii="Times New Roman" w:hAnsi="Times New Roman" w:cs="Times New Roman"/>
          <w:b/>
        </w:rPr>
        <w:t xml:space="preserve"> </w:t>
      </w:r>
      <w:r w:rsidR="00C81E89" w:rsidRPr="00846C7A">
        <w:rPr>
          <w:rFonts w:ascii="Times New Roman" w:hAnsi="Times New Roman" w:cs="Times New Roman"/>
          <w:b/>
        </w:rPr>
        <w:t xml:space="preserve">W części nr 1 </w:t>
      </w:r>
      <w:r w:rsidR="00C81E89" w:rsidRPr="00846C7A">
        <w:rPr>
          <w:rFonts w:ascii="Times New Roman" w:hAnsi="Times New Roman" w:cs="Times New Roman"/>
          <w:b/>
          <w:bCs/>
        </w:rPr>
        <w:t xml:space="preserve">Zestaw do </w:t>
      </w:r>
      <w:proofErr w:type="spellStart"/>
      <w:r w:rsidR="00C81E89" w:rsidRPr="00846C7A">
        <w:rPr>
          <w:rFonts w:ascii="Times New Roman" w:hAnsi="Times New Roman" w:cs="Times New Roman"/>
          <w:b/>
          <w:bCs/>
        </w:rPr>
        <w:t>koronaroplastyki</w:t>
      </w:r>
      <w:proofErr w:type="spellEnd"/>
      <w:r w:rsidR="00C81E89" w:rsidRPr="00846C7A">
        <w:rPr>
          <w:rFonts w:ascii="Times New Roman" w:hAnsi="Times New Roman" w:cs="Times New Roman"/>
          <w:b/>
          <w:bCs/>
        </w:rPr>
        <w:t xml:space="preserve"> wieńcowej  </w:t>
      </w:r>
    </w:p>
    <w:p w:rsidR="00C81E89" w:rsidRPr="00846C7A" w:rsidRDefault="00C81E89" w:rsidP="00C81E89">
      <w:pPr>
        <w:tabs>
          <w:tab w:val="left" w:pos="5103"/>
        </w:tabs>
        <w:spacing w:after="0" w:line="240" w:lineRule="auto"/>
        <w:ind w:left="284"/>
        <w:rPr>
          <w:rFonts w:ascii="Times New Roman" w:hAnsi="Times New Roman" w:cs="Times New Roman"/>
          <w:b/>
          <w:bCs/>
        </w:rPr>
      </w:pPr>
      <w:r w:rsidRPr="00846C7A">
        <w:rPr>
          <w:rFonts w:ascii="Times New Roman" w:hAnsi="Times New Roman" w:cs="Times New Roman"/>
          <w:b/>
        </w:rPr>
        <w:t xml:space="preserve"> </w:t>
      </w:r>
      <w:r w:rsidRPr="00846C7A">
        <w:rPr>
          <w:rFonts w:ascii="Times New Roman" w:hAnsi="Times New Roman" w:cs="Times New Roman"/>
          <w:b/>
          <w:bCs/>
        </w:rPr>
        <w:t xml:space="preserve">Abbot Laboratories Poland Sp. z o.o. Ul. Postępu 21 B ,02-676 Warszawa, </w:t>
      </w:r>
      <w:r w:rsidRPr="00846C7A">
        <w:rPr>
          <w:rFonts w:ascii="Times New Roman" w:hAnsi="Times New Roman" w:cs="Times New Roman"/>
        </w:rPr>
        <w:t xml:space="preserve"> </w:t>
      </w:r>
      <w:r w:rsidRPr="00846C7A">
        <w:rPr>
          <w:rFonts w:ascii="Times New Roman" w:hAnsi="Times New Roman" w:cs="Times New Roman"/>
          <w:b/>
        </w:rPr>
        <w:t xml:space="preserve">oferta nr </w:t>
      </w:r>
      <w:r w:rsidRPr="00846C7A">
        <w:rPr>
          <w:rFonts w:ascii="Times New Roman" w:hAnsi="Times New Roman" w:cs="Times New Roman"/>
        </w:rPr>
        <w:t xml:space="preserve">2/280- cena oferty brutto – </w:t>
      </w:r>
      <w:r w:rsidRPr="00846C7A">
        <w:rPr>
          <w:rFonts w:ascii="Times New Roman" w:hAnsi="Times New Roman" w:cs="Times New Roman"/>
          <w:b/>
          <w:bCs/>
        </w:rPr>
        <w:t xml:space="preserve">99 792,00 zł. </w:t>
      </w:r>
      <w:r w:rsidRPr="00846C7A">
        <w:rPr>
          <w:rFonts w:ascii="Times New Roman" w:hAnsi="Times New Roman" w:cs="Times New Roman"/>
        </w:rPr>
        <w:t>Oferta spełnia wymagania zawarte w SIWZ.</w:t>
      </w:r>
      <w:r w:rsidR="00846C7A" w:rsidRPr="00846C7A">
        <w:rPr>
          <w:rFonts w:ascii="Times New Roman" w:hAnsi="Times New Roman" w:cs="Times New Roman"/>
        </w:rPr>
        <w:t xml:space="preserve"> Oferta w kryterium cena i jakość uzyskała największą ilość punktów.</w:t>
      </w:r>
    </w:p>
    <w:p w:rsidR="00C81E89" w:rsidRPr="00846C7A" w:rsidRDefault="00C81E89" w:rsidP="00C81E89">
      <w:pPr>
        <w:pStyle w:val="Tekstpodstawowy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846C7A">
        <w:rPr>
          <w:rFonts w:ascii="Times New Roman" w:hAnsi="Times New Roman" w:cs="Times New Roman"/>
          <w:b/>
          <w:bCs/>
        </w:rPr>
        <w:t>W części nr 2</w:t>
      </w:r>
      <w:r w:rsidRPr="00846C7A">
        <w:rPr>
          <w:rFonts w:ascii="Times New Roman" w:hAnsi="Times New Roman" w:cs="Times New Roman"/>
          <w:bCs/>
        </w:rPr>
        <w:t xml:space="preserve"> – </w:t>
      </w:r>
      <w:r w:rsidRPr="00846C7A">
        <w:rPr>
          <w:rFonts w:ascii="Times New Roman" w:hAnsi="Times New Roman" w:cs="Times New Roman"/>
          <w:b/>
        </w:rPr>
        <w:t xml:space="preserve">Zestaw do koronarografii oraz </w:t>
      </w:r>
      <w:proofErr w:type="spellStart"/>
      <w:r w:rsidRPr="00846C7A">
        <w:rPr>
          <w:rFonts w:ascii="Times New Roman" w:hAnsi="Times New Roman" w:cs="Times New Roman"/>
          <w:b/>
        </w:rPr>
        <w:t>angioplastyki</w:t>
      </w:r>
      <w:proofErr w:type="spellEnd"/>
      <w:r w:rsidRPr="00846C7A">
        <w:rPr>
          <w:rFonts w:ascii="Times New Roman" w:hAnsi="Times New Roman" w:cs="Times New Roman"/>
          <w:b/>
        </w:rPr>
        <w:t xml:space="preserve"> naczyń wieńcowych z zastosowaniem </w:t>
      </w:r>
      <w:proofErr w:type="spellStart"/>
      <w:r w:rsidRPr="00846C7A">
        <w:rPr>
          <w:rFonts w:ascii="Times New Roman" w:hAnsi="Times New Roman" w:cs="Times New Roman"/>
          <w:b/>
        </w:rPr>
        <w:t>rotablacji</w:t>
      </w:r>
      <w:proofErr w:type="spellEnd"/>
    </w:p>
    <w:p w:rsidR="00824F98" w:rsidRPr="00846C7A" w:rsidRDefault="00C81E89" w:rsidP="00C81E89">
      <w:pPr>
        <w:tabs>
          <w:tab w:val="left" w:pos="5103"/>
        </w:tabs>
        <w:spacing w:after="0" w:line="240" w:lineRule="auto"/>
        <w:ind w:left="284"/>
        <w:rPr>
          <w:rFonts w:ascii="Times New Roman" w:hAnsi="Times New Roman" w:cs="Times New Roman"/>
        </w:rPr>
      </w:pPr>
      <w:r w:rsidRPr="00846C7A">
        <w:rPr>
          <w:rFonts w:ascii="Times New Roman" w:hAnsi="Times New Roman" w:cs="Times New Roman"/>
          <w:b/>
          <w:bCs/>
        </w:rPr>
        <w:t xml:space="preserve">Boston Scientific Polska Sp. z o.o. Ul. Al. Jana Pawła II 80 ,00-175 Warszawa, </w:t>
      </w:r>
      <w:r w:rsidRPr="00846C7A">
        <w:rPr>
          <w:rFonts w:ascii="Times New Roman" w:hAnsi="Times New Roman" w:cs="Times New Roman"/>
        </w:rPr>
        <w:t xml:space="preserve"> Oferta  nr</w:t>
      </w:r>
      <w:r w:rsidRPr="00846C7A">
        <w:rPr>
          <w:rFonts w:ascii="Times New Roman" w:hAnsi="Times New Roman" w:cs="Times New Roman"/>
          <w:b/>
        </w:rPr>
        <w:t xml:space="preserve"> </w:t>
      </w:r>
      <w:r w:rsidRPr="00846C7A">
        <w:rPr>
          <w:rFonts w:ascii="Times New Roman" w:hAnsi="Times New Roman" w:cs="Times New Roman"/>
        </w:rPr>
        <w:t>1/279- cena oferty brutto –</w:t>
      </w:r>
      <w:r w:rsidRPr="00846C7A">
        <w:rPr>
          <w:rFonts w:ascii="Times New Roman" w:hAnsi="Times New Roman" w:cs="Times New Roman"/>
          <w:b/>
          <w:bCs/>
        </w:rPr>
        <w:t>144 882,00 zł</w:t>
      </w:r>
      <w:r w:rsidRPr="00846C7A">
        <w:rPr>
          <w:rFonts w:ascii="Times New Roman" w:hAnsi="Times New Roman" w:cs="Times New Roman"/>
        </w:rPr>
        <w:t>. Oferta spełnia wymagania zawarte w SIWZ</w:t>
      </w:r>
      <w:r w:rsidR="00DF209B" w:rsidRPr="00846C7A">
        <w:rPr>
          <w:rFonts w:ascii="Times New Roman" w:hAnsi="Times New Roman" w:cs="Times New Roman"/>
        </w:rPr>
        <w:t>.</w:t>
      </w:r>
      <w:r w:rsidR="00846C7A" w:rsidRPr="00846C7A">
        <w:rPr>
          <w:rFonts w:ascii="Times New Roman" w:hAnsi="Times New Roman" w:cs="Times New Roman"/>
        </w:rPr>
        <w:t xml:space="preserve"> Oferta w kryterium cena i jakość uzyskała największą ilość punktów.</w:t>
      </w:r>
    </w:p>
    <w:p w:rsidR="00A608E0" w:rsidRPr="00846C7A" w:rsidRDefault="00A608E0" w:rsidP="00A25003">
      <w:pPr>
        <w:pStyle w:val="Tekstpodstawowy2"/>
        <w:rPr>
          <w:b w:val="0"/>
          <w:sz w:val="22"/>
          <w:szCs w:val="22"/>
        </w:rPr>
      </w:pPr>
    </w:p>
    <w:p w:rsidR="00A608E0" w:rsidRPr="00846C7A" w:rsidRDefault="00A608E0" w:rsidP="00A608E0">
      <w:pPr>
        <w:pStyle w:val="Tekstpodstawowy2"/>
        <w:ind w:firstLine="357"/>
        <w:rPr>
          <w:b w:val="0"/>
          <w:sz w:val="22"/>
          <w:szCs w:val="22"/>
        </w:rPr>
      </w:pPr>
    </w:p>
    <w:p w:rsidR="00A608E0" w:rsidRPr="00846C7A" w:rsidRDefault="00A608E0" w:rsidP="00A608E0">
      <w:pPr>
        <w:pStyle w:val="Akapitzlist"/>
        <w:snapToGrid w:val="0"/>
        <w:ind w:left="0"/>
        <w:jc w:val="both"/>
        <w:rPr>
          <w:rFonts w:ascii="Times New Roman" w:hAnsi="Times New Roman" w:cs="Times New Roman"/>
          <w:bCs/>
        </w:rPr>
      </w:pPr>
    </w:p>
    <w:p w:rsidR="00824F98" w:rsidRPr="00846C7A" w:rsidRDefault="00824F98" w:rsidP="00A608E0">
      <w:pPr>
        <w:pStyle w:val="Akapitzlist"/>
        <w:snapToGrid w:val="0"/>
        <w:ind w:left="0"/>
        <w:jc w:val="both"/>
        <w:rPr>
          <w:rFonts w:ascii="Times New Roman" w:hAnsi="Times New Roman" w:cs="Times New Roman"/>
          <w:bCs/>
        </w:rPr>
      </w:pPr>
    </w:p>
    <w:p w:rsidR="00A608E0" w:rsidRPr="00846C7A" w:rsidRDefault="00A608E0" w:rsidP="00A608E0">
      <w:pPr>
        <w:pStyle w:val="NormalnyWeb"/>
        <w:spacing w:before="0" w:beforeAutospacing="0" w:after="0"/>
        <w:jc w:val="center"/>
        <w:rPr>
          <w:rFonts w:ascii="Times New Roman" w:hAnsi="Times New Roman" w:cs="Times New Roman"/>
          <w:sz w:val="22"/>
          <w:szCs w:val="22"/>
        </w:rPr>
      </w:pPr>
      <w:r w:rsidRPr="00846C7A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Z upoważnienia Komendanta</w:t>
      </w:r>
    </w:p>
    <w:p w:rsidR="002312E5" w:rsidRPr="00846C7A" w:rsidRDefault="000911A9" w:rsidP="000911A9">
      <w:pPr>
        <w:pStyle w:val="Nagwek5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846C7A">
        <w:rPr>
          <w:rFonts w:ascii="Times New Roman" w:hAnsi="Times New Roman" w:cs="Times New Roman"/>
          <w:color w:val="auto"/>
        </w:rPr>
        <w:t xml:space="preserve">                                                         </w:t>
      </w:r>
      <w:r w:rsidR="002312E5" w:rsidRPr="00846C7A">
        <w:rPr>
          <w:rFonts w:ascii="Times New Roman" w:hAnsi="Times New Roman" w:cs="Times New Roman"/>
          <w:color w:val="auto"/>
        </w:rPr>
        <w:t>1 Wojskowego Szpitala Klinicznego z Polikliniką</w:t>
      </w:r>
    </w:p>
    <w:p w:rsidR="002312E5" w:rsidRPr="00846C7A" w:rsidRDefault="002312E5" w:rsidP="002312E5">
      <w:pPr>
        <w:spacing w:after="0" w:line="240" w:lineRule="auto"/>
        <w:ind w:left="3545"/>
        <w:rPr>
          <w:rFonts w:ascii="Times New Roman" w:hAnsi="Times New Roman" w:cs="Times New Roman"/>
          <w:b/>
        </w:rPr>
      </w:pPr>
      <w:r w:rsidRPr="00846C7A">
        <w:rPr>
          <w:rFonts w:ascii="Times New Roman" w:hAnsi="Times New Roman" w:cs="Times New Roman"/>
          <w:b/>
        </w:rPr>
        <w:t xml:space="preserve">                                         SP ZOZ w Lublinie</w:t>
      </w:r>
    </w:p>
    <w:p w:rsidR="002312E5" w:rsidRPr="00846C7A" w:rsidRDefault="002312E5" w:rsidP="002312E5">
      <w:pPr>
        <w:spacing w:after="0" w:line="240" w:lineRule="auto"/>
        <w:ind w:left="3545"/>
        <w:rPr>
          <w:rFonts w:ascii="Times New Roman" w:hAnsi="Times New Roman" w:cs="Times New Roman"/>
          <w:b/>
        </w:rPr>
      </w:pPr>
      <w:r w:rsidRPr="00846C7A">
        <w:rPr>
          <w:rFonts w:ascii="Times New Roman" w:hAnsi="Times New Roman" w:cs="Times New Roman"/>
          <w:b/>
        </w:rPr>
        <w:t xml:space="preserve">                     Kierownik Działu Zamówień Publicznych</w:t>
      </w:r>
    </w:p>
    <w:p w:rsidR="002312E5" w:rsidRPr="00846C7A" w:rsidRDefault="002312E5" w:rsidP="002312E5">
      <w:pPr>
        <w:spacing w:after="0" w:line="240" w:lineRule="auto"/>
        <w:ind w:left="3545"/>
        <w:jc w:val="center"/>
        <w:rPr>
          <w:rFonts w:ascii="Times New Roman" w:hAnsi="Times New Roman" w:cs="Times New Roman"/>
          <w:b/>
        </w:rPr>
      </w:pPr>
    </w:p>
    <w:p w:rsidR="002312E5" w:rsidRPr="00846C7A" w:rsidRDefault="002312E5" w:rsidP="002312E5">
      <w:pPr>
        <w:spacing w:after="0" w:line="240" w:lineRule="auto"/>
        <w:ind w:left="3545"/>
        <w:rPr>
          <w:rFonts w:ascii="Times New Roman" w:hAnsi="Times New Roman" w:cs="Times New Roman"/>
        </w:rPr>
      </w:pPr>
      <w:r w:rsidRPr="00846C7A">
        <w:rPr>
          <w:rFonts w:ascii="Times New Roman" w:hAnsi="Times New Roman" w:cs="Times New Roman"/>
          <w:b/>
          <w:bCs/>
        </w:rPr>
        <w:t xml:space="preserve">                                      mgr Agnieszka TURSKA</w:t>
      </w:r>
    </w:p>
    <w:p w:rsidR="00571DD7" w:rsidRPr="00846C7A" w:rsidRDefault="00571DD7" w:rsidP="00A608E0">
      <w:pPr>
        <w:jc w:val="right"/>
        <w:rPr>
          <w:rFonts w:ascii="Times New Roman" w:hAnsi="Times New Roman" w:cs="Times New Roman"/>
        </w:rPr>
      </w:pPr>
    </w:p>
    <w:sectPr w:rsidR="00571DD7" w:rsidRPr="00846C7A" w:rsidSect="003A65C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2E4E"/>
    <w:multiLevelType w:val="hybridMultilevel"/>
    <w:tmpl w:val="7682FAE6"/>
    <w:lvl w:ilvl="0" w:tplc="E78ECB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309B0"/>
    <w:multiLevelType w:val="hybridMultilevel"/>
    <w:tmpl w:val="B54CD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D62E5"/>
    <w:multiLevelType w:val="hybridMultilevel"/>
    <w:tmpl w:val="2DE050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D86B6A"/>
    <w:multiLevelType w:val="hybridMultilevel"/>
    <w:tmpl w:val="B720D2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321005"/>
    <w:multiLevelType w:val="hybridMultilevel"/>
    <w:tmpl w:val="51E07B4A"/>
    <w:lvl w:ilvl="0" w:tplc="0415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>
    <w:nsid w:val="2C6C5FE9"/>
    <w:multiLevelType w:val="hybridMultilevel"/>
    <w:tmpl w:val="7512BD9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16551D"/>
    <w:multiLevelType w:val="hybridMultilevel"/>
    <w:tmpl w:val="2A8A45B6"/>
    <w:lvl w:ilvl="0" w:tplc="1ECAA8E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35B48B9"/>
    <w:multiLevelType w:val="hybridMultilevel"/>
    <w:tmpl w:val="B4B4F972"/>
    <w:lvl w:ilvl="0" w:tplc="CB1218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7C57295"/>
    <w:multiLevelType w:val="hybridMultilevel"/>
    <w:tmpl w:val="D03655A2"/>
    <w:lvl w:ilvl="0" w:tplc="6FD47B82">
      <w:start w:val="2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A33792"/>
    <w:multiLevelType w:val="hybridMultilevel"/>
    <w:tmpl w:val="5636BD4A"/>
    <w:lvl w:ilvl="0" w:tplc="7D6E714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A4B7F1B"/>
    <w:multiLevelType w:val="hybridMultilevel"/>
    <w:tmpl w:val="F5A8CC24"/>
    <w:lvl w:ilvl="0" w:tplc="9F6A1D08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426"/>
        </w:tabs>
        <w:ind w:left="4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86"/>
        </w:tabs>
        <w:ind w:left="25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06"/>
        </w:tabs>
        <w:ind w:left="3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026"/>
        </w:tabs>
        <w:ind w:left="4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746"/>
        </w:tabs>
        <w:ind w:left="47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66"/>
        </w:tabs>
        <w:ind w:left="546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10"/>
  </w:num>
  <w:num w:numId="6">
    <w:abstractNumId w:val="3"/>
  </w:num>
  <w:num w:numId="7">
    <w:abstractNumId w:val="1"/>
  </w:num>
  <w:num w:numId="8">
    <w:abstractNumId w:val="9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608E0"/>
    <w:rsid w:val="000911A9"/>
    <w:rsid w:val="00107925"/>
    <w:rsid w:val="00124370"/>
    <w:rsid w:val="0014023F"/>
    <w:rsid w:val="001537C1"/>
    <w:rsid w:val="001B3E23"/>
    <w:rsid w:val="001F5D59"/>
    <w:rsid w:val="002312E5"/>
    <w:rsid w:val="00235D3C"/>
    <w:rsid w:val="002A7148"/>
    <w:rsid w:val="003B1FF5"/>
    <w:rsid w:val="004F76ED"/>
    <w:rsid w:val="00514D62"/>
    <w:rsid w:val="00517D6E"/>
    <w:rsid w:val="00571DD7"/>
    <w:rsid w:val="0057277C"/>
    <w:rsid w:val="00664508"/>
    <w:rsid w:val="006A268D"/>
    <w:rsid w:val="007A39B8"/>
    <w:rsid w:val="008226A2"/>
    <w:rsid w:val="00824F98"/>
    <w:rsid w:val="00846C7A"/>
    <w:rsid w:val="008F71F1"/>
    <w:rsid w:val="009C0366"/>
    <w:rsid w:val="009E4799"/>
    <w:rsid w:val="00A14D13"/>
    <w:rsid w:val="00A25003"/>
    <w:rsid w:val="00A608E0"/>
    <w:rsid w:val="00AB0A9F"/>
    <w:rsid w:val="00C554BB"/>
    <w:rsid w:val="00C81E89"/>
    <w:rsid w:val="00DF209B"/>
    <w:rsid w:val="00EC20A9"/>
    <w:rsid w:val="00EE3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20A9"/>
  </w:style>
  <w:style w:type="paragraph" w:styleId="Nagwek3">
    <w:name w:val="heading 3"/>
    <w:basedOn w:val="Normalny"/>
    <w:next w:val="Normalny"/>
    <w:link w:val="Nagwek3Znak"/>
    <w:qFormat/>
    <w:rsid w:val="00A608E0"/>
    <w:pPr>
      <w:keepNext/>
      <w:spacing w:after="0" w:line="240" w:lineRule="auto"/>
      <w:ind w:left="6380" w:firstLine="708"/>
      <w:outlineLvl w:val="2"/>
    </w:pPr>
    <w:rPr>
      <w:rFonts w:ascii="Times New Roman" w:eastAsia="Times New Roman" w:hAnsi="Times New Roman" w:cs="Times New Roman"/>
      <w:b/>
      <w:bCs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12E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608E0"/>
    <w:rPr>
      <w:rFonts w:ascii="Times New Roman" w:eastAsia="Times New Roman" w:hAnsi="Times New Roman" w:cs="Times New Roman"/>
      <w:b/>
      <w:bCs/>
      <w:szCs w:val="24"/>
    </w:rPr>
  </w:style>
  <w:style w:type="character" w:styleId="Hipercze">
    <w:name w:val="Hyperlink"/>
    <w:basedOn w:val="Domylnaczcionkaakapitu"/>
    <w:rsid w:val="00A608E0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A608E0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608E0"/>
    <w:rPr>
      <w:rFonts w:ascii="Times New Roman" w:eastAsia="Times New Roman" w:hAnsi="Times New Roman" w:cs="Times New Roman"/>
      <w:b/>
      <w:sz w:val="24"/>
      <w:szCs w:val="24"/>
    </w:rPr>
  </w:style>
  <w:style w:type="paragraph" w:styleId="Tekstpodstawowy2">
    <w:name w:val="Body Text 2"/>
    <w:basedOn w:val="Normalny"/>
    <w:link w:val="Tekstpodstawowy2Znak"/>
    <w:rsid w:val="00A608E0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A608E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ormalnyWeb">
    <w:name w:val="Normal (Web)"/>
    <w:basedOn w:val="Normalny"/>
    <w:rsid w:val="00A608E0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A608E0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608E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608E0"/>
    <w:rPr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12E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Indeks">
    <w:name w:val="Indeks"/>
    <w:basedOn w:val="Normalny"/>
    <w:rsid w:val="00824F9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824F98"/>
    <w:pPr>
      <w:spacing w:after="0" w:line="240" w:lineRule="auto"/>
      <w:ind w:left="220" w:hanging="220"/>
    </w:pPr>
  </w:style>
  <w:style w:type="paragraph" w:styleId="Nagwekindeksu">
    <w:name w:val="index heading"/>
    <w:basedOn w:val="Normalny"/>
    <w:next w:val="Indeks1"/>
    <w:semiHidden/>
    <w:rsid w:val="00824F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C03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0366"/>
  </w:style>
  <w:style w:type="character" w:customStyle="1" w:styleId="WW-Absatz-Standardschriftart11">
    <w:name w:val="WW-Absatz-Standardschriftart11"/>
    <w:rsid w:val="00C554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1sz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31</cp:revision>
  <dcterms:created xsi:type="dcterms:W3CDTF">2014-06-18T12:05:00Z</dcterms:created>
  <dcterms:modified xsi:type="dcterms:W3CDTF">2014-12-04T12:46:00Z</dcterms:modified>
</cp:coreProperties>
</file>